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2E" w:rsidRPr="0092340A" w:rsidRDefault="0006782E" w:rsidP="0092340A">
      <w:pPr>
        <w:jc w:val="center"/>
        <w:rPr>
          <w:rFonts w:ascii="Cambria" w:eastAsia="MS Mincho" w:hAnsi="Cambria" w:cs="Times New Roman"/>
          <w:b/>
          <w:sz w:val="32"/>
          <w:szCs w:val="32"/>
        </w:rPr>
      </w:pPr>
      <w:bookmarkStart w:id="0" w:name="_GoBack"/>
      <w:bookmarkEnd w:id="0"/>
      <w:r w:rsidRPr="0092340A">
        <w:rPr>
          <w:rFonts w:ascii="Cambria" w:eastAsia="MS Mincho" w:hAnsi="Cambria" w:cs="Times New Roman"/>
          <w:b/>
          <w:sz w:val="32"/>
          <w:szCs w:val="32"/>
        </w:rPr>
        <w:t xml:space="preserve">Dos </w:t>
      </w:r>
      <w:r w:rsidRPr="0006782E">
        <w:rPr>
          <w:rFonts w:ascii="Cambria" w:eastAsia="MS Mincho" w:hAnsi="Cambria" w:cs="Times New Roman"/>
          <w:b/>
          <w:sz w:val="32"/>
          <w:szCs w:val="32"/>
        </w:rPr>
        <w:t>Pactos</w:t>
      </w:r>
    </w:p>
    <w:p w:rsidR="0006782E" w:rsidRPr="0092340A" w:rsidRDefault="0006782E" w:rsidP="0006782E">
      <w:pPr>
        <w:jc w:val="center"/>
        <w:rPr>
          <w:rFonts w:ascii="Cambria" w:eastAsia="MS Mincho" w:hAnsi="Cambria" w:cs="Times New Roman"/>
          <w:b/>
          <w:sz w:val="32"/>
          <w:szCs w:val="32"/>
        </w:rPr>
      </w:pPr>
    </w:p>
    <w:p w:rsidR="00EE0A26" w:rsidRPr="0092340A" w:rsidRDefault="00EE0A26" w:rsidP="0006782E">
      <w:pPr>
        <w:rPr>
          <w:rFonts w:ascii="Cambria" w:eastAsia="MS Mincho" w:hAnsi="Cambria" w:cs="Times New Roman"/>
          <w:b/>
          <w:sz w:val="28"/>
          <w:szCs w:val="28"/>
          <w:lang w:val="en-US"/>
        </w:rPr>
      </w:pPr>
      <w:r w:rsidRPr="00EE0A26">
        <w:rPr>
          <w:rFonts w:ascii="Cambria" w:eastAsia="MS Mincho" w:hAnsi="Cambria" w:cs="Times New Roman"/>
          <w:sz w:val="28"/>
          <w:szCs w:val="28"/>
        </w:rPr>
        <w:t>El An</w:t>
      </w:r>
      <w:r>
        <w:rPr>
          <w:rFonts w:ascii="Cambria" w:eastAsia="MS Mincho" w:hAnsi="Cambria" w:cs="Times New Roman"/>
          <w:sz w:val="28"/>
          <w:szCs w:val="28"/>
        </w:rPr>
        <w:t>tiguo Pacto es ministrado</w:t>
      </w:r>
      <w:r w:rsidRPr="00EE0A26">
        <w:rPr>
          <w:rFonts w:ascii="Cambria" w:eastAsia="MS Mincho" w:hAnsi="Cambria" w:cs="Times New Roman"/>
          <w:sz w:val="28"/>
          <w:szCs w:val="28"/>
        </w:rPr>
        <w:t xml:space="preserve"> por la Ley de los Mandamientos</w:t>
      </w:r>
      <w:r>
        <w:rPr>
          <w:rFonts w:ascii="Cambria" w:eastAsia="MS Mincho" w:hAnsi="Cambria" w:cs="Times New Roman"/>
          <w:sz w:val="28"/>
          <w:szCs w:val="28"/>
        </w:rPr>
        <w:t xml:space="preserve"> y depende de la acciones de la carne. La Biblia lo llama el Ministerio de muerte y condenación. </w:t>
      </w:r>
      <w:r w:rsidRPr="0092340A">
        <w:rPr>
          <w:rFonts w:ascii="Cambria" w:eastAsia="MS Mincho" w:hAnsi="Cambria" w:cs="Times New Roman"/>
          <w:b/>
          <w:sz w:val="28"/>
          <w:szCs w:val="28"/>
          <w:lang w:val="en-US"/>
        </w:rPr>
        <w:t xml:space="preserve">2 </w:t>
      </w:r>
      <w:r w:rsidRPr="004F3050">
        <w:rPr>
          <w:rFonts w:ascii="Cambria" w:eastAsia="MS Mincho" w:hAnsi="Cambria" w:cs="Times New Roman"/>
          <w:b/>
          <w:sz w:val="28"/>
          <w:szCs w:val="28"/>
        </w:rPr>
        <w:t>Corintios</w:t>
      </w:r>
      <w:r w:rsidRPr="0092340A">
        <w:rPr>
          <w:rFonts w:ascii="Cambria" w:eastAsia="MS Mincho" w:hAnsi="Cambria" w:cs="Times New Roman"/>
          <w:b/>
          <w:sz w:val="28"/>
          <w:szCs w:val="28"/>
          <w:lang w:val="en-US"/>
        </w:rPr>
        <w:t xml:space="preserve"> 3:6</w:t>
      </w:r>
      <w:r w:rsidR="00272532" w:rsidRPr="0092340A">
        <w:rPr>
          <w:rFonts w:ascii="Cambria" w:eastAsia="MS Mincho" w:hAnsi="Cambria" w:cs="Times New Roman"/>
          <w:b/>
          <w:sz w:val="28"/>
          <w:szCs w:val="28"/>
          <w:lang w:val="en-US"/>
        </w:rPr>
        <w:t>, 7,</w:t>
      </w:r>
      <w:r w:rsidR="004F3050">
        <w:rPr>
          <w:rFonts w:ascii="Cambria" w:eastAsia="MS Mincho" w:hAnsi="Cambria" w:cs="Times New Roman"/>
          <w:b/>
          <w:sz w:val="28"/>
          <w:szCs w:val="28"/>
          <w:lang w:val="en-US"/>
        </w:rPr>
        <w:t xml:space="preserve"> </w:t>
      </w:r>
      <w:r w:rsidR="00272532" w:rsidRPr="0092340A">
        <w:rPr>
          <w:rFonts w:ascii="Cambria" w:eastAsia="MS Mincho" w:hAnsi="Cambria" w:cs="Times New Roman"/>
          <w:b/>
          <w:sz w:val="28"/>
          <w:szCs w:val="28"/>
          <w:lang w:val="en-US"/>
        </w:rPr>
        <w:t>9</w:t>
      </w:r>
    </w:p>
    <w:p w:rsidR="0006782E" w:rsidRPr="0092340A" w:rsidRDefault="0006782E" w:rsidP="0006782E">
      <w:pPr>
        <w:rPr>
          <w:rFonts w:ascii="Cambria" w:eastAsia="MS Mincho" w:hAnsi="Cambria" w:cs="Times New Roman"/>
          <w:b/>
          <w:sz w:val="28"/>
          <w:szCs w:val="28"/>
          <w:lang w:val="en-US"/>
        </w:rPr>
      </w:pPr>
    </w:p>
    <w:p w:rsidR="00EE0A26" w:rsidRPr="0006782E" w:rsidRDefault="00EE0A26" w:rsidP="0006782E">
      <w:pPr>
        <w:rPr>
          <w:rFonts w:ascii="Cambria" w:eastAsia="MS Mincho" w:hAnsi="Cambria" w:cs="Times New Roman"/>
          <w:b/>
          <w:sz w:val="28"/>
          <w:szCs w:val="28"/>
        </w:rPr>
      </w:pPr>
      <w:r w:rsidRPr="00EE0A26">
        <w:rPr>
          <w:rFonts w:ascii="Cambria" w:eastAsia="MS Mincho" w:hAnsi="Cambria" w:cs="Times New Roman"/>
          <w:sz w:val="28"/>
          <w:szCs w:val="28"/>
        </w:rPr>
        <w:t xml:space="preserve">Debido a que depende de la fuerza y la acción de la carne, es imposible guardarlo y por eso </w:t>
      </w:r>
      <w:r>
        <w:rPr>
          <w:rFonts w:ascii="Cambria" w:eastAsia="MS Mincho" w:hAnsi="Cambria" w:cs="Times New Roman"/>
          <w:sz w:val="28"/>
          <w:szCs w:val="28"/>
        </w:rPr>
        <w:t xml:space="preserve">todos </w:t>
      </w:r>
      <w:r w:rsidRPr="00EE0A26">
        <w:rPr>
          <w:rFonts w:ascii="Cambria" w:eastAsia="MS Mincho" w:hAnsi="Cambria" w:cs="Times New Roman"/>
          <w:sz w:val="28"/>
          <w:szCs w:val="28"/>
        </w:rPr>
        <w:t>llega</w:t>
      </w:r>
      <w:r>
        <w:rPr>
          <w:rFonts w:ascii="Cambria" w:eastAsia="MS Mincho" w:hAnsi="Cambria" w:cs="Times New Roman"/>
          <w:sz w:val="28"/>
          <w:szCs w:val="28"/>
        </w:rPr>
        <w:t>n</w:t>
      </w:r>
      <w:r w:rsidRPr="00EE0A26">
        <w:rPr>
          <w:rFonts w:ascii="Cambria" w:eastAsia="MS Mincho" w:hAnsi="Cambria" w:cs="Times New Roman"/>
          <w:sz w:val="28"/>
          <w:szCs w:val="28"/>
        </w:rPr>
        <w:t xml:space="preserve"> a estar destituidos de la </w:t>
      </w:r>
      <w:r>
        <w:rPr>
          <w:rFonts w:ascii="Cambria" w:eastAsia="MS Mincho" w:hAnsi="Cambria" w:cs="Times New Roman"/>
          <w:sz w:val="28"/>
          <w:szCs w:val="28"/>
        </w:rPr>
        <w:t>g</w:t>
      </w:r>
      <w:r w:rsidRPr="00EE0A26">
        <w:rPr>
          <w:rFonts w:ascii="Cambria" w:eastAsia="MS Mincho" w:hAnsi="Cambria" w:cs="Times New Roman"/>
          <w:sz w:val="28"/>
          <w:szCs w:val="28"/>
        </w:rPr>
        <w:t>loria de Dios</w:t>
      </w:r>
      <w:r>
        <w:rPr>
          <w:rFonts w:ascii="Cambria" w:eastAsia="MS Mincho" w:hAnsi="Cambria" w:cs="Times New Roman"/>
          <w:sz w:val="28"/>
          <w:szCs w:val="28"/>
        </w:rPr>
        <w:t>.</w:t>
      </w:r>
    </w:p>
    <w:p w:rsidR="0006782E" w:rsidRPr="0006782E" w:rsidRDefault="0006782E" w:rsidP="0006782E">
      <w:pPr>
        <w:rPr>
          <w:rFonts w:ascii="Cambria" w:eastAsia="MS Mincho" w:hAnsi="Cambria" w:cs="Times New Roman"/>
          <w:b/>
          <w:sz w:val="28"/>
          <w:szCs w:val="28"/>
        </w:rPr>
      </w:pPr>
    </w:p>
    <w:p w:rsidR="0006782E" w:rsidRPr="0092340A" w:rsidRDefault="00EE0A26" w:rsidP="0092340A">
      <w:pPr>
        <w:ind w:left="720"/>
        <w:rPr>
          <w:rFonts w:ascii="Tahoma" w:eastAsia="MS Mincho" w:hAnsi="Tahoma" w:cs="Tahoma"/>
          <w:i/>
          <w:sz w:val="24"/>
          <w:szCs w:val="24"/>
        </w:rPr>
      </w:pPr>
      <w:r w:rsidRPr="00EE0A26">
        <w:rPr>
          <w:rFonts w:ascii="Tahoma" w:eastAsia="MS Mincho" w:hAnsi="Tahoma" w:cs="Tahoma"/>
          <w:b/>
          <w:bCs/>
          <w:i/>
          <w:sz w:val="24"/>
          <w:szCs w:val="24"/>
        </w:rPr>
        <w:t xml:space="preserve">Romanos 7:18 </w:t>
      </w:r>
      <w:r w:rsidRPr="00EE0A26">
        <w:rPr>
          <w:rFonts w:ascii="Tahoma" w:eastAsia="MS Mincho" w:hAnsi="Tahoma" w:cs="Tahoma"/>
          <w:bCs/>
          <w:i/>
          <w:sz w:val="24"/>
          <w:szCs w:val="24"/>
          <w:lang w:val="es-ES_tradnl"/>
        </w:rPr>
        <w:t>Y yo sé que en mí, esto es, en mi carne, no mora el bien; porque el querer el bien está en mí, pero no el hacerlo.</w:t>
      </w:r>
      <w:r w:rsidRPr="00EE0A26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EE0A26" w:rsidRPr="0006782E" w:rsidRDefault="00EE0A26" w:rsidP="0006782E">
      <w:pPr>
        <w:ind w:left="720"/>
        <w:rPr>
          <w:rFonts w:ascii="Tahoma" w:eastAsia="MS Mincho" w:hAnsi="Tahoma" w:cs="Tahoma"/>
          <w:i/>
          <w:sz w:val="24"/>
          <w:szCs w:val="24"/>
        </w:rPr>
      </w:pPr>
      <w:r w:rsidRPr="00EE0A26">
        <w:rPr>
          <w:rFonts w:ascii="Tahoma" w:eastAsia="MS Mincho" w:hAnsi="Tahoma" w:cs="Tahoma"/>
          <w:b/>
          <w:bCs/>
          <w:i/>
          <w:sz w:val="24"/>
          <w:szCs w:val="24"/>
        </w:rPr>
        <w:t>Romanos 3:23</w:t>
      </w:r>
      <w:r w:rsidRPr="00EE0A26">
        <w:rPr>
          <w:rFonts w:ascii="Tahoma" w:eastAsia="MS Mincho" w:hAnsi="Tahoma" w:cs="Tahoma"/>
          <w:b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EE0A26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por cuanto todos pecaron, y están destituidos de la gloria de Dios.</w:t>
      </w:r>
    </w:p>
    <w:p w:rsidR="0006782E" w:rsidRPr="0006782E" w:rsidRDefault="0006782E" w:rsidP="0006782E">
      <w:pPr>
        <w:ind w:left="720"/>
        <w:rPr>
          <w:rFonts w:ascii="Tahoma" w:eastAsia="MS Mincho" w:hAnsi="Tahoma" w:cs="Tahoma"/>
          <w:i/>
          <w:sz w:val="24"/>
          <w:szCs w:val="24"/>
        </w:rPr>
      </w:pPr>
    </w:p>
    <w:p w:rsidR="0006782E" w:rsidRPr="0006782E" w:rsidRDefault="0006782E" w:rsidP="0006782E">
      <w:pPr>
        <w:rPr>
          <w:rFonts w:ascii="Tahoma" w:eastAsia="MS Mincho" w:hAnsi="Tahoma" w:cs="Tahoma"/>
          <w:color w:val="262626"/>
          <w:sz w:val="24"/>
          <w:szCs w:val="24"/>
        </w:rPr>
      </w:pPr>
    </w:p>
    <w:p w:rsidR="0006782E" w:rsidRPr="0006782E" w:rsidRDefault="0092340A" w:rsidP="0006782E">
      <w:pPr>
        <w:rPr>
          <w:rFonts w:ascii="Tahoma" w:eastAsia="MS Mincho" w:hAnsi="Tahoma" w:cs="Tahoma"/>
          <w:b/>
          <w:color w:val="262626"/>
          <w:sz w:val="28"/>
          <w:szCs w:val="28"/>
        </w:rPr>
      </w:pPr>
      <w:r w:rsidRPr="0092340A">
        <w:rPr>
          <w:rFonts w:ascii="Tahoma" w:eastAsia="MS Mincho" w:hAnsi="Tahoma" w:cs="Tahoma"/>
          <w:color w:val="262626"/>
          <w:sz w:val="28"/>
          <w:szCs w:val="28"/>
        </w:rPr>
        <w:t>L</w:t>
      </w:r>
      <w:r w:rsidR="00EE0A26" w:rsidRPr="00EE0A26">
        <w:rPr>
          <w:rFonts w:ascii="Tahoma" w:eastAsia="MS Mincho" w:hAnsi="Tahoma" w:cs="Tahoma"/>
          <w:color w:val="262626"/>
          <w:sz w:val="28"/>
          <w:szCs w:val="28"/>
        </w:rPr>
        <w:t>a mente carnal no puede tener acceso a las cosas de Dios debido a que las cosas espirituales solo se pueden discernir espiritualmente.</w:t>
      </w:r>
    </w:p>
    <w:p w:rsidR="0006782E" w:rsidRPr="0006782E" w:rsidRDefault="0006782E" w:rsidP="0006782E">
      <w:pPr>
        <w:rPr>
          <w:rFonts w:ascii="Tahoma" w:eastAsia="MS Mincho" w:hAnsi="Tahoma" w:cs="Tahoma"/>
          <w:color w:val="262626"/>
          <w:sz w:val="28"/>
          <w:szCs w:val="28"/>
        </w:rPr>
      </w:pPr>
    </w:p>
    <w:p w:rsidR="00EE0A26" w:rsidRPr="0006782E" w:rsidRDefault="00EE0A26" w:rsidP="0006782E">
      <w:pPr>
        <w:ind w:left="720"/>
        <w:rPr>
          <w:rFonts w:ascii="Tahoma" w:eastAsia="MS Mincho" w:hAnsi="Tahoma" w:cs="Tahoma"/>
          <w:i/>
          <w:sz w:val="24"/>
          <w:szCs w:val="24"/>
        </w:rPr>
      </w:pPr>
      <w:r w:rsidRPr="00EE0A26">
        <w:rPr>
          <w:rFonts w:ascii="Tahoma" w:eastAsia="MS Mincho" w:hAnsi="Tahoma" w:cs="Tahoma"/>
          <w:b/>
          <w:bCs/>
          <w:i/>
          <w:sz w:val="24"/>
          <w:szCs w:val="24"/>
        </w:rPr>
        <w:t xml:space="preserve">1 Corintios 2:14 </w:t>
      </w:r>
      <w:r w:rsidRPr="00EE0A26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Pero el hombre natural no percibe las cosas que son del Espíritu de Dios, porque para él son locura, y no las puede entender, porque se han de discernir espiritualmente.</w:t>
      </w:r>
      <w:r w:rsidRPr="00EE0A26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06782E" w:rsidRPr="0006782E" w:rsidRDefault="0006782E" w:rsidP="0006782E">
      <w:pPr>
        <w:rPr>
          <w:rFonts w:ascii="Tahoma" w:eastAsia="MS Mincho" w:hAnsi="Tahoma" w:cs="Tahoma"/>
          <w:bCs/>
          <w:sz w:val="28"/>
          <w:szCs w:val="28"/>
        </w:rPr>
      </w:pPr>
    </w:p>
    <w:p w:rsidR="00443EDC" w:rsidRPr="0006782E" w:rsidRDefault="00443EDC" w:rsidP="0006782E">
      <w:pPr>
        <w:rPr>
          <w:rFonts w:ascii="Tahoma" w:eastAsia="MS Mincho" w:hAnsi="Tahoma" w:cs="Tahoma"/>
          <w:bCs/>
          <w:sz w:val="28"/>
          <w:szCs w:val="28"/>
        </w:rPr>
      </w:pPr>
      <w:r w:rsidRPr="00443EDC">
        <w:rPr>
          <w:rFonts w:ascii="Tahoma" w:eastAsia="MS Mincho" w:hAnsi="Tahoma" w:cs="Tahoma"/>
          <w:bCs/>
          <w:sz w:val="28"/>
          <w:szCs w:val="28"/>
        </w:rPr>
        <w:t xml:space="preserve">Cuando </w:t>
      </w:r>
      <w:r>
        <w:rPr>
          <w:rFonts w:ascii="Tahoma" w:eastAsia="MS Mincho" w:hAnsi="Tahoma" w:cs="Tahoma"/>
          <w:bCs/>
          <w:sz w:val="28"/>
          <w:szCs w:val="28"/>
        </w:rPr>
        <w:t>la L</w:t>
      </w:r>
      <w:r w:rsidRPr="00443EDC">
        <w:rPr>
          <w:rFonts w:ascii="Tahoma" w:eastAsia="MS Mincho" w:hAnsi="Tahoma" w:cs="Tahoma"/>
          <w:bCs/>
          <w:sz w:val="28"/>
          <w:szCs w:val="28"/>
        </w:rPr>
        <w:t>ey o el</w:t>
      </w:r>
      <w:r>
        <w:rPr>
          <w:rFonts w:ascii="Tahoma" w:eastAsia="MS Mincho" w:hAnsi="Tahoma" w:cs="Tahoma"/>
          <w:bCs/>
          <w:sz w:val="28"/>
          <w:szCs w:val="28"/>
        </w:rPr>
        <w:t xml:space="preserve"> Antiguo Pacto es activado, esta acción</w:t>
      </w:r>
      <w:r w:rsidRPr="00443EDC">
        <w:rPr>
          <w:rFonts w:ascii="Tahoma" w:eastAsia="MS Mincho" w:hAnsi="Tahoma" w:cs="Tahoma"/>
          <w:bCs/>
          <w:sz w:val="28"/>
          <w:szCs w:val="28"/>
        </w:rPr>
        <w:t xml:space="preserve"> viene a ser como un velo que nos impide ver las verdades espirituales.</w:t>
      </w:r>
    </w:p>
    <w:p w:rsidR="0006782E" w:rsidRPr="0006782E" w:rsidRDefault="0006782E" w:rsidP="0006782E">
      <w:pPr>
        <w:rPr>
          <w:rFonts w:ascii="Tahoma" w:eastAsia="MS Mincho" w:hAnsi="Tahoma" w:cs="Tahoma"/>
          <w:bCs/>
          <w:sz w:val="28"/>
          <w:szCs w:val="28"/>
        </w:rPr>
      </w:pPr>
    </w:p>
    <w:p w:rsidR="00443EDC" w:rsidRDefault="00443EDC" w:rsidP="0006782E">
      <w:pPr>
        <w:ind w:left="720"/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</w:pPr>
      <w:r w:rsidRPr="00443EDC">
        <w:rPr>
          <w:rFonts w:ascii="Tahoma" w:eastAsia="MS Mincho" w:hAnsi="Tahoma" w:cs="Tahoma"/>
          <w:b/>
          <w:bCs/>
          <w:i/>
          <w:sz w:val="24"/>
          <w:szCs w:val="24"/>
        </w:rPr>
        <w:t xml:space="preserve">2 Corintios 3:14 </w:t>
      </w:r>
      <w:r w:rsidRPr="00443EDC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Pero el entendimiento de ellos se embotó; porque hasta el día de hoy, cuando leen el antiguo pacto, les queda el mismo velo no descubierto, el cual por Cristo es quitado.</w:t>
      </w:r>
      <w:r w:rsidRPr="00443EDC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443EDC" w:rsidRPr="0006782E" w:rsidRDefault="00443EDC" w:rsidP="0006782E">
      <w:pPr>
        <w:ind w:left="720"/>
        <w:rPr>
          <w:rFonts w:ascii="Tahoma" w:eastAsia="MS Mincho" w:hAnsi="Tahoma" w:cs="Tahoma"/>
          <w:bCs/>
          <w:i/>
          <w:sz w:val="28"/>
          <w:szCs w:val="28"/>
        </w:rPr>
      </w:pPr>
      <w:r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 xml:space="preserve">15 </w:t>
      </w:r>
      <w:r w:rsidRPr="00443EDC">
        <w:rPr>
          <w:rFonts w:ascii="Tahoma" w:eastAsia="MS Mincho" w:hAnsi="Tahoma" w:cs="Tahoma"/>
          <w:bCs/>
          <w:i/>
          <w:sz w:val="24"/>
          <w:szCs w:val="24"/>
          <w:lang w:val="es-ES_tradnl"/>
        </w:rPr>
        <w:t>Y aun hasta el día de hoy, cuando se lee a Moisés, el velo está puesto sobre el corazón de ellos.</w:t>
      </w:r>
      <w:r w:rsidRPr="00443EDC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06782E" w:rsidRPr="0006782E" w:rsidRDefault="0006782E" w:rsidP="0006782E">
      <w:pPr>
        <w:rPr>
          <w:rFonts w:ascii="Tahoma" w:eastAsia="MS Mincho" w:hAnsi="Tahoma" w:cs="Tahoma"/>
          <w:color w:val="262626"/>
          <w:sz w:val="24"/>
          <w:szCs w:val="24"/>
        </w:rPr>
      </w:pPr>
    </w:p>
    <w:p w:rsidR="00443EDC" w:rsidRPr="0092340A" w:rsidRDefault="00443EDC" w:rsidP="0006782E">
      <w:pPr>
        <w:rPr>
          <w:rFonts w:ascii="Tahoma" w:eastAsia="MS Mincho" w:hAnsi="Tahoma" w:cs="Tahoma"/>
          <w:b/>
          <w:color w:val="262626"/>
          <w:sz w:val="28"/>
          <w:szCs w:val="28"/>
          <w:lang w:val="en-US"/>
        </w:rPr>
      </w:pPr>
      <w:r w:rsidRPr="00443EDC">
        <w:rPr>
          <w:rFonts w:ascii="Tahoma" w:eastAsia="MS Mincho" w:hAnsi="Tahoma" w:cs="Tahoma"/>
          <w:color w:val="262626"/>
          <w:sz w:val="28"/>
          <w:szCs w:val="28"/>
        </w:rPr>
        <w:t xml:space="preserve">Debido a que el primer Pacto mantuvo al hombre sin poder tener acceso a las cosas del Espíritu este fue quitado y reemplazado con un </w:t>
      </w:r>
      <w:r>
        <w:rPr>
          <w:rFonts w:ascii="Tahoma" w:eastAsia="MS Mincho" w:hAnsi="Tahoma" w:cs="Tahoma"/>
          <w:color w:val="262626"/>
          <w:sz w:val="28"/>
          <w:szCs w:val="28"/>
        </w:rPr>
        <w:t>me</w:t>
      </w:r>
      <w:r w:rsidRPr="00443EDC">
        <w:rPr>
          <w:rFonts w:ascii="Tahoma" w:eastAsia="MS Mincho" w:hAnsi="Tahoma" w:cs="Tahoma"/>
          <w:color w:val="262626"/>
          <w:sz w:val="28"/>
          <w:szCs w:val="28"/>
        </w:rPr>
        <w:t>jor Pacto</w:t>
      </w:r>
      <w:r>
        <w:rPr>
          <w:rFonts w:ascii="Tahoma" w:eastAsia="MS Mincho" w:hAnsi="Tahoma" w:cs="Tahoma"/>
          <w:color w:val="262626"/>
          <w:sz w:val="28"/>
          <w:szCs w:val="28"/>
        </w:rPr>
        <w:t xml:space="preserve">. </w:t>
      </w:r>
      <w:r w:rsidRPr="0092340A">
        <w:rPr>
          <w:rFonts w:ascii="Tahoma" w:eastAsia="MS Mincho" w:hAnsi="Tahoma" w:cs="Tahoma"/>
          <w:b/>
          <w:color w:val="262626"/>
          <w:sz w:val="28"/>
          <w:szCs w:val="28"/>
          <w:lang w:val="en-US"/>
        </w:rPr>
        <w:t xml:space="preserve">2 </w:t>
      </w:r>
      <w:proofErr w:type="spellStart"/>
      <w:r w:rsidRPr="0092340A">
        <w:rPr>
          <w:rFonts w:ascii="Tahoma" w:eastAsia="MS Mincho" w:hAnsi="Tahoma" w:cs="Tahoma"/>
          <w:b/>
          <w:color w:val="262626"/>
          <w:sz w:val="28"/>
          <w:szCs w:val="28"/>
          <w:lang w:val="en-US"/>
        </w:rPr>
        <w:t>Corintios</w:t>
      </w:r>
      <w:proofErr w:type="spellEnd"/>
      <w:r w:rsidRPr="0092340A">
        <w:rPr>
          <w:rFonts w:ascii="Tahoma" w:eastAsia="MS Mincho" w:hAnsi="Tahoma" w:cs="Tahoma"/>
          <w:b/>
          <w:color w:val="262626"/>
          <w:sz w:val="28"/>
          <w:szCs w:val="28"/>
          <w:lang w:val="en-US"/>
        </w:rPr>
        <w:t xml:space="preserve"> 3:11</w:t>
      </w:r>
    </w:p>
    <w:p w:rsidR="0006782E" w:rsidRPr="0092340A" w:rsidRDefault="0006782E" w:rsidP="0006782E">
      <w:pPr>
        <w:rPr>
          <w:rFonts w:ascii="Tahoma" w:eastAsia="MS Mincho" w:hAnsi="Tahoma" w:cs="Tahoma"/>
          <w:b/>
          <w:color w:val="262626"/>
          <w:sz w:val="28"/>
          <w:szCs w:val="28"/>
          <w:lang w:val="en-US"/>
        </w:rPr>
      </w:pPr>
    </w:p>
    <w:p w:rsidR="00443EDC" w:rsidRDefault="00443EDC" w:rsidP="00443EDC">
      <w:pPr>
        <w:ind w:left="720"/>
        <w:rPr>
          <w:rFonts w:ascii="Tahoma" w:eastAsia="MS Mincho" w:hAnsi="Tahoma" w:cs="Tahoma"/>
          <w:bCs/>
          <w:i/>
          <w:sz w:val="24"/>
          <w:szCs w:val="24"/>
          <w:lang w:val="es-ES_tradnl"/>
        </w:rPr>
      </w:pPr>
      <w:r w:rsidRPr="00443EDC">
        <w:rPr>
          <w:rFonts w:ascii="Tahoma" w:eastAsia="MS Mincho" w:hAnsi="Tahoma" w:cs="Tahoma"/>
          <w:b/>
          <w:bCs/>
          <w:i/>
          <w:sz w:val="24"/>
          <w:szCs w:val="24"/>
        </w:rPr>
        <w:t xml:space="preserve">Hebreos 8:6 </w:t>
      </w:r>
      <w:r w:rsidRPr="00443EDC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Pero ahora tanto mejor ministerio es el suyo, cuanto es mediador de un mejor pacto, establecido sobre mejores promesas.</w:t>
      </w:r>
    </w:p>
    <w:p w:rsidR="00443EDC" w:rsidRDefault="00443EDC" w:rsidP="00443EDC">
      <w:pPr>
        <w:ind w:left="720"/>
        <w:rPr>
          <w:rFonts w:ascii="Tahoma" w:eastAsia="MS Mincho" w:hAnsi="Tahoma" w:cs="Tahoma"/>
          <w:bCs/>
          <w:i/>
          <w:sz w:val="24"/>
          <w:szCs w:val="24"/>
          <w:lang w:val="es-ES_tradnl"/>
        </w:rPr>
      </w:pPr>
      <w:r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>7</w:t>
      </w:r>
      <w:r w:rsidR="0092340A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443EDC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Porque si aquel primero hubiera sido sin defecto, ciertamente no se hubiera procurado lugar para el segundo.</w:t>
      </w:r>
    </w:p>
    <w:p w:rsidR="00443EDC" w:rsidRPr="00443EDC" w:rsidRDefault="00443EDC" w:rsidP="00443EDC">
      <w:pPr>
        <w:ind w:left="720"/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</w:pPr>
      <w:r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 xml:space="preserve">8 </w:t>
      </w:r>
      <w:r w:rsidRPr="00443EDC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Porque reprendiéndolos dice:</w:t>
      </w:r>
      <w:r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 xml:space="preserve"> </w:t>
      </w:r>
      <w:r w:rsidRPr="00443EDC">
        <w:rPr>
          <w:rFonts w:ascii="Tahoma" w:eastAsia="MS Mincho" w:hAnsi="Tahoma" w:cs="Tahoma"/>
          <w:bCs/>
          <w:i/>
          <w:sz w:val="24"/>
          <w:szCs w:val="24"/>
          <w:lang w:val="es-ES_tradnl"/>
        </w:rPr>
        <w:t>He aquí vienen días, dice el Señor,</w:t>
      </w:r>
    </w:p>
    <w:p w:rsidR="00443EDC" w:rsidRPr="0006782E" w:rsidRDefault="00443EDC" w:rsidP="00443EDC">
      <w:pPr>
        <w:ind w:left="720"/>
        <w:rPr>
          <w:rFonts w:ascii="Tahoma" w:eastAsia="MS Mincho" w:hAnsi="Tahoma" w:cs="Tahoma"/>
          <w:color w:val="262626"/>
          <w:sz w:val="24"/>
          <w:szCs w:val="24"/>
        </w:rPr>
      </w:pPr>
      <w:r w:rsidRPr="00443EDC">
        <w:rPr>
          <w:rFonts w:ascii="Tahoma" w:eastAsia="MS Mincho" w:hAnsi="Tahoma" w:cs="Tahoma"/>
          <w:bCs/>
          <w:i/>
          <w:sz w:val="24"/>
          <w:szCs w:val="24"/>
          <w:lang w:val="es-ES_tradnl"/>
        </w:rPr>
        <w:lastRenderedPageBreak/>
        <w:t>En que estableceré con la casa de Israel y la casa de Judá un nuevo pacto.</w:t>
      </w:r>
    </w:p>
    <w:p w:rsidR="0092340A" w:rsidRDefault="0092340A" w:rsidP="0006782E">
      <w:pPr>
        <w:rPr>
          <w:rFonts w:ascii="Tahoma" w:eastAsia="MS Mincho" w:hAnsi="Tahoma" w:cs="Tahoma"/>
          <w:color w:val="262626"/>
          <w:sz w:val="28"/>
          <w:szCs w:val="28"/>
          <w:lang w:val="en-US"/>
        </w:rPr>
      </w:pPr>
    </w:p>
    <w:p w:rsidR="0006782E" w:rsidRPr="0006782E" w:rsidRDefault="00443EDC" w:rsidP="0006782E">
      <w:pPr>
        <w:rPr>
          <w:rFonts w:ascii="Tahoma" w:eastAsia="MS Mincho" w:hAnsi="Tahoma" w:cs="Tahoma"/>
          <w:color w:val="262626"/>
          <w:sz w:val="28"/>
          <w:szCs w:val="28"/>
        </w:rPr>
      </w:pPr>
      <w:r w:rsidRPr="00443EDC">
        <w:rPr>
          <w:rFonts w:ascii="Tahoma" w:eastAsia="MS Mincho" w:hAnsi="Tahoma" w:cs="Tahoma"/>
          <w:color w:val="262626"/>
          <w:sz w:val="28"/>
          <w:szCs w:val="28"/>
        </w:rPr>
        <w:t xml:space="preserve">El primer pacto fue defectuoso debido a que </w:t>
      </w:r>
      <w:r w:rsidR="00D81521" w:rsidRPr="00443EDC">
        <w:rPr>
          <w:rFonts w:ascii="Tahoma" w:eastAsia="MS Mincho" w:hAnsi="Tahoma" w:cs="Tahoma"/>
          <w:color w:val="262626"/>
          <w:sz w:val="28"/>
          <w:szCs w:val="28"/>
        </w:rPr>
        <w:t>dependía</w:t>
      </w:r>
      <w:r w:rsidR="00272532">
        <w:rPr>
          <w:rFonts w:ascii="Tahoma" w:eastAsia="MS Mincho" w:hAnsi="Tahoma" w:cs="Tahoma"/>
          <w:color w:val="262626"/>
          <w:sz w:val="28"/>
          <w:szCs w:val="28"/>
        </w:rPr>
        <w:t xml:space="preserve"> de la fuerza de la carne y trabaja</w:t>
      </w:r>
      <w:r w:rsidRPr="00443EDC">
        <w:rPr>
          <w:rFonts w:ascii="Tahoma" w:eastAsia="MS Mincho" w:hAnsi="Tahoma" w:cs="Tahoma"/>
          <w:color w:val="262626"/>
          <w:sz w:val="28"/>
          <w:szCs w:val="28"/>
        </w:rPr>
        <w:t xml:space="preserve"> de afuera hacia dentro. </w:t>
      </w:r>
      <w:r>
        <w:rPr>
          <w:rFonts w:ascii="Tahoma" w:eastAsia="MS Mincho" w:hAnsi="Tahoma" w:cs="Tahoma"/>
          <w:color w:val="262626"/>
          <w:sz w:val="28"/>
          <w:szCs w:val="28"/>
        </w:rPr>
        <w:t xml:space="preserve">El segundo Pacto depende de Dios quien escribe Sus Leyes en el corazón y trabaja de adentro hacia afuera. </w:t>
      </w:r>
    </w:p>
    <w:p w:rsidR="0006782E" w:rsidRPr="0006782E" w:rsidRDefault="0006782E" w:rsidP="0006782E">
      <w:pPr>
        <w:rPr>
          <w:rFonts w:ascii="Tahoma" w:eastAsia="MS Mincho" w:hAnsi="Tahoma" w:cs="Tahoma"/>
          <w:color w:val="262626"/>
          <w:sz w:val="24"/>
          <w:szCs w:val="24"/>
        </w:rPr>
      </w:pPr>
    </w:p>
    <w:p w:rsidR="002D0F93" w:rsidRPr="002D0F93" w:rsidRDefault="002D0F93" w:rsidP="002D0F93">
      <w:pPr>
        <w:ind w:left="720"/>
        <w:rPr>
          <w:rFonts w:ascii="Tahoma" w:eastAsia="MS Mincho" w:hAnsi="Tahoma" w:cs="Tahoma"/>
          <w:bCs/>
          <w:i/>
          <w:sz w:val="24"/>
          <w:szCs w:val="24"/>
          <w:lang w:val="es-ES_tradnl"/>
        </w:rPr>
      </w:pPr>
      <w:r w:rsidRPr="002D0F93">
        <w:rPr>
          <w:rFonts w:ascii="Tahoma" w:eastAsia="MS Mincho" w:hAnsi="Tahoma" w:cs="Tahoma"/>
          <w:b/>
          <w:bCs/>
          <w:i/>
          <w:sz w:val="24"/>
          <w:szCs w:val="24"/>
        </w:rPr>
        <w:t xml:space="preserve">Hebreos 8:10 </w:t>
      </w:r>
      <w:r w:rsidRPr="002D0F93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>10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Por lo cual, este es el pacto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que haré con la casa de Israel d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>espués de aquellos días, dice el Señor: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Pondré mis leyes en la mente de ellos,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y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sobre su corazón las escribiré;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y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seré a ellos por Dios,</w:t>
      </w:r>
    </w:p>
    <w:p w:rsidR="002D0F93" w:rsidRDefault="002D0F93" w:rsidP="002D0F93">
      <w:pPr>
        <w:ind w:left="720"/>
        <w:rPr>
          <w:rFonts w:ascii="Tahoma" w:eastAsia="MS Mincho" w:hAnsi="Tahoma" w:cs="Tahoma"/>
          <w:bCs/>
          <w:i/>
          <w:sz w:val="24"/>
          <w:szCs w:val="24"/>
          <w:lang w:val="es-ES_tradnl"/>
        </w:rPr>
      </w:pP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>Y ellos me serán a mí por pueblo;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</w:t>
      </w:r>
    </w:p>
    <w:p w:rsidR="002D0F93" w:rsidRDefault="002D0F93" w:rsidP="002D0F93">
      <w:pPr>
        <w:ind w:left="720"/>
        <w:rPr>
          <w:rFonts w:ascii="Tahoma" w:eastAsia="MS Mincho" w:hAnsi="Tahoma" w:cs="Tahoma"/>
          <w:bCs/>
          <w:i/>
          <w:sz w:val="24"/>
          <w:szCs w:val="24"/>
          <w:lang w:val="es-ES_tradnl"/>
        </w:rPr>
      </w:pPr>
      <w:r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>11</w:t>
      </w:r>
      <w:r w:rsidRPr="002D0F93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>11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>Y ninguno enseñará a su prójimo,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ni ninguno a su hermano 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>diciendo: Conoce al Señor;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p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>orque todos me conocerán,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d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>esde el menor hasta el mayor de ellos.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</w:t>
      </w:r>
    </w:p>
    <w:p w:rsidR="002D0F93" w:rsidRDefault="002D0F93" w:rsidP="002D0F93">
      <w:pPr>
        <w:ind w:left="720"/>
        <w:rPr>
          <w:rFonts w:ascii="Tahoma" w:eastAsia="MS Mincho" w:hAnsi="Tahoma" w:cs="Tahoma"/>
          <w:bCs/>
          <w:i/>
          <w:sz w:val="24"/>
          <w:szCs w:val="24"/>
          <w:lang w:val="es-ES_tradnl"/>
        </w:rPr>
      </w:pPr>
      <w:r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 xml:space="preserve">12 </w:t>
      </w:r>
      <w:r w:rsidRPr="002D0F93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>12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Porque seré propicio a sus injusticias,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y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nunca más me acordaré de sus pecados y de sus iniquidades.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</w:t>
      </w:r>
    </w:p>
    <w:p w:rsidR="002D0F93" w:rsidRPr="0006782E" w:rsidRDefault="002D0F93" w:rsidP="002D0F93">
      <w:pPr>
        <w:ind w:left="720"/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</w:pPr>
      <w:r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 xml:space="preserve">13 </w:t>
      </w:r>
      <w:r w:rsidRPr="002D0F93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>13</w:t>
      </w:r>
      <w:r w:rsidRPr="002D0F93">
        <w:rPr>
          <w:rFonts w:ascii="Tahoma" w:eastAsia="MS Mincho" w:hAnsi="Tahoma" w:cs="Tahoma"/>
          <w:bCs/>
          <w:i/>
          <w:sz w:val="24"/>
          <w:szCs w:val="24"/>
          <w:lang w:val="es-ES_tradnl"/>
        </w:rPr>
        <w:t>Al decir: Nuevo pacto, ha dado por viejo al primero; y lo que se da por viejo y se envejece, está próximo a desaparecer.</w:t>
      </w:r>
    </w:p>
    <w:p w:rsidR="002D0F93" w:rsidRPr="0092340A" w:rsidRDefault="002D0F93" w:rsidP="002D0F93">
      <w:pPr>
        <w:rPr>
          <w:rFonts w:ascii="Calibri" w:eastAsia="Times New Roman" w:hAnsi="Calibri" w:cs="Calibri"/>
          <w:lang w:val="en-US" w:eastAsia="es-ES"/>
        </w:rPr>
      </w:pPr>
    </w:p>
    <w:p w:rsidR="002D0F93" w:rsidRPr="0092340A" w:rsidRDefault="002D0F93" w:rsidP="0006782E">
      <w:pPr>
        <w:rPr>
          <w:rFonts w:ascii="Calibri" w:eastAsia="Times New Roman" w:hAnsi="Calibri" w:cs="Calibri"/>
          <w:lang w:val="en-US" w:eastAsia="es-ES"/>
        </w:rPr>
      </w:pPr>
      <w:r w:rsidRPr="002D0F93">
        <w:rPr>
          <w:rFonts w:ascii="Tahoma" w:eastAsia="Times New Roman" w:hAnsi="Tahoma" w:cs="Tahoma"/>
          <w:color w:val="262626"/>
          <w:sz w:val="28"/>
          <w:szCs w:val="28"/>
          <w:lang w:eastAsia="es-ES"/>
        </w:rPr>
        <w:t>Toda c</w:t>
      </w:r>
      <w:r>
        <w:rPr>
          <w:rFonts w:ascii="Tahoma" w:eastAsia="Times New Roman" w:hAnsi="Tahoma" w:cs="Tahoma"/>
          <w:color w:val="262626"/>
          <w:sz w:val="28"/>
          <w:szCs w:val="28"/>
          <w:lang w:eastAsia="es-ES"/>
        </w:rPr>
        <w:t xml:space="preserve">omunión con la ley nos mantiene </w:t>
      </w:r>
      <w:r w:rsidRPr="002D0F93">
        <w:rPr>
          <w:rFonts w:ascii="Tahoma" w:eastAsia="Times New Roman" w:hAnsi="Tahoma" w:cs="Tahoma"/>
          <w:color w:val="262626"/>
          <w:sz w:val="28"/>
          <w:szCs w:val="28"/>
          <w:lang w:eastAsia="es-ES"/>
        </w:rPr>
        <w:t xml:space="preserve">cautivos, </w:t>
      </w:r>
      <w:r w:rsidR="0092340A">
        <w:rPr>
          <w:rFonts w:ascii="Tahoma" w:eastAsia="Times New Roman" w:hAnsi="Tahoma" w:cs="Tahoma"/>
          <w:color w:val="262626"/>
          <w:sz w:val="28"/>
          <w:szCs w:val="28"/>
          <w:lang w:eastAsia="es-ES"/>
        </w:rPr>
        <w:t>y nos ha mantiene</w:t>
      </w:r>
      <w:r>
        <w:rPr>
          <w:rFonts w:ascii="Tahoma" w:eastAsia="Times New Roman" w:hAnsi="Tahoma" w:cs="Tahoma"/>
          <w:color w:val="262626"/>
          <w:sz w:val="28"/>
          <w:szCs w:val="28"/>
          <w:lang w:eastAsia="es-ES"/>
        </w:rPr>
        <w:t xml:space="preserve"> impidiendo vernos </w:t>
      </w:r>
      <w:r w:rsidR="00574369">
        <w:rPr>
          <w:rFonts w:ascii="Tahoma" w:eastAsia="Times New Roman" w:hAnsi="Tahoma" w:cs="Tahoma"/>
          <w:color w:val="262626"/>
          <w:sz w:val="28"/>
          <w:szCs w:val="28"/>
          <w:lang w:eastAsia="es-ES"/>
        </w:rPr>
        <w:t xml:space="preserve">para que fuimos creados a ser. </w:t>
      </w:r>
      <w:proofErr w:type="gramStart"/>
      <w:r w:rsidR="00574369" w:rsidRPr="0092340A">
        <w:rPr>
          <w:rFonts w:ascii="Tahoma" w:eastAsia="Times New Roman" w:hAnsi="Tahoma" w:cs="Tahoma"/>
          <w:color w:val="262626"/>
          <w:sz w:val="28"/>
          <w:szCs w:val="28"/>
          <w:lang w:val="en-US" w:eastAsia="es-ES"/>
        </w:rPr>
        <w:t xml:space="preserve">El </w:t>
      </w:r>
      <w:r w:rsidR="00574369" w:rsidRPr="0092340A">
        <w:rPr>
          <w:rFonts w:ascii="Tahoma" w:eastAsia="Times New Roman" w:hAnsi="Tahoma" w:cs="Tahoma"/>
          <w:color w:val="262626"/>
          <w:sz w:val="28"/>
          <w:szCs w:val="28"/>
          <w:lang w:eastAsia="es-ES"/>
        </w:rPr>
        <w:t>Espíritu</w:t>
      </w:r>
      <w:r w:rsidR="00574369" w:rsidRPr="0092340A">
        <w:rPr>
          <w:rFonts w:ascii="Tahoma" w:eastAsia="Times New Roman" w:hAnsi="Tahoma" w:cs="Tahoma"/>
          <w:color w:val="262626"/>
          <w:sz w:val="28"/>
          <w:szCs w:val="28"/>
          <w:lang w:val="en-US" w:eastAsia="es-ES"/>
        </w:rPr>
        <w:t xml:space="preserve"> Santo </w:t>
      </w:r>
      <w:r w:rsidR="00574369" w:rsidRPr="0092340A">
        <w:rPr>
          <w:rFonts w:ascii="Tahoma" w:eastAsia="Times New Roman" w:hAnsi="Tahoma" w:cs="Tahoma"/>
          <w:color w:val="262626"/>
          <w:sz w:val="28"/>
          <w:szCs w:val="28"/>
          <w:lang w:eastAsia="es-ES"/>
        </w:rPr>
        <w:t>nos</w:t>
      </w:r>
      <w:r w:rsidR="00574369" w:rsidRPr="0092340A">
        <w:rPr>
          <w:rFonts w:ascii="Tahoma" w:eastAsia="Times New Roman" w:hAnsi="Tahoma" w:cs="Tahoma"/>
          <w:color w:val="262626"/>
          <w:sz w:val="28"/>
          <w:szCs w:val="28"/>
          <w:lang w:val="en-US" w:eastAsia="es-ES"/>
        </w:rPr>
        <w:t xml:space="preserve"> </w:t>
      </w:r>
      <w:r w:rsidR="00574369" w:rsidRPr="0092340A">
        <w:rPr>
          <w:rFonts w:ascii="Tahoma" w:eastAsia="Times New Roman" w:hAnsi="Tahoma" w:cs="Tahoma"/>
          <w:color w:val="262626"/>
          <w:sz w:val="28"/>
          <w:szCs w:val="28"/>
          <w:lang w:eastAsia="es-ES"/>
        </w:rPr>
        <w:t>lleva</w:t>
      </w:r>
      <w:r w:rsidR="00574369" w:rsidRPr="0092340A">
        <w:rPr>
          <w:rFonts w:ascii="Tahoma" w:eastAsia="Times New Roman" w:hAnsi="Tahoma" w:cs="Tahoma"/>
          <w:color w:val="262626"/>
          <w:sz w:val="28"/>
          <w:szCs w:val="28"/>
          <w:lang w:val="en-US" w:eastAsia="es-ES"/>
        </w:rPr>
        <w:t xml:space="preserve"> a la </w:t>
      </w:r>
      <w:r w:rsidR="00574369" w:rsidRPr="0092340A">
        <w:rPr>
          <w:rFonts w:ascii="Tahoma" w:eastAsia="Times New Roman" w:hAnsi="Tahoma" w:cs="Tahoma"/>
          <w:color w:val="262626"/>
          <w:sz w:val="28"/>
          <w:szCs w:val="28"/>
          <w:lang w:eastAsia="es-ES"/>
        </w:rPr>
        <w:t>nueva</w:t>
      </w:r>
      <w:r w:rsidR="00574369" w:rsidRPr="0092340A">
        <w:rPr>
          <w:rFonts w:ascii="Tahoma" w:eastAsia="Times New Roman" w:hAnsi="Tahoma" w:cs="Tahoma"/>
          <w:color w:val="262626"/>
          <w:sz w:val="28"/>
          <w:szCs w:val="28"/>
          <w:lang w:val="en-US" w:eastAsia="es-ES"/>
        </w:rPr>
        <w:t xml:space="preserve"> </w:t>
      </w:r>
      <w:r w:rsidR="00574369" w:rsidRPr="0092340A">
        <w:rPr>
          <w:rFonts w:ascii="Tahoma" w:eastAsia="Times New Roman" w:hAnsi="Tahoma" w:cs="Tahoma"/>
          <w:color w:val="262626"/>
          <w:sz w:val="28"/>
          <w:szCs w:val="28"/>
          <w:lang w:eastAsia="es-ES"/>
        </w:rPr>
        <w:t>vida</w:t>
      </w:r>
      <w:r w:rsidR="00574369" w:rsidRPr="0092340A">
        <w:rPr>
          <w:rFonts w:ascii="Tahoma" w:eastAsia="Times New Roman" w:hAnsi="Tahoma" w:cs="Tahoma"/>
          <w:color w:val="262626"/>
          <w:sz w:val="28"/>
          <w:szCs w:val="28"/>
          <w:lang w:val="en-US" w:eastAsia="es-ES"/>
        </w:rPr>
        <w:t>.</w:t>
      </w:r>
      <w:proofErr w:type="gramEnd"/>
      <w:r w:rsidRPr="0092340A">
        <w:rPr>
          <w:rFonts w:ascii="Tahoma" w:eastAsia="Times New Roman" w:hAnsi="Tahoma" w:cs="Tahoma"/>
          <w:color w:val="262626"/>
          <w:sz w:val="28"/>
          <w:szCs w:val="28"/>
          <w:lang w:val="en-US" w:eastAsia="es-ES"/>
        </w:rPr>
        <w:t xml:space="preserve"> </w:t>
      </w:r>
      <w:r w:rsidRPr="0092340A">
        <w:rPr>
          <w:rFonts w:ascii="Tahoma" w:eastAsia="MS Mincho" w:hAnsi="Tahoma" w:cs="Tahoma"/>
          <w:color w:val="262626"/>
          <w:sz w:val="28"/>
          <w:szCs w:val="28"/>
          <w:lang w:val="en-US"/>
        </w:rPr>
        <w:t xml:space="preserve"> </w:t>
      </w:r>
    </w:p>
    <w:p w:rsidR="0006782E" w:rsidRPr="0092340A" w:rsidRDefault="0006782E" w:rsidP="0006782E">
      <w:pPr>
        <w:rPr>
          <w:rFonts w:ascii="Tahoma" w:eastAsia="MS Mincho" w:hAnsi="Tahoma" w:cs="Tahoma"/>
          <w:color w:val="262626"/>
          <w:sz w:val="28"/>
          <w:szCs w:val="28"/>
          <w:lang w:val="en-US"/>
        </w:rPr>
      </w:pPr>
    </w:p>
    <w:p w:rsidR="00574369" w:rsidRPr="00A2257E" w:rsidRDefault="00574369" w:rsidP="00A2257E">
      <w:pPr>
        <w:ind w:left="720"/>
        <w:rPr>
          <w:rFonts w:ascii="Tahoma" w:eastAsia="Times New Roman" w:hAnsi="Tahoma" w:cs="Tahoma"/>
          <w:i/>
          <w:iCs/>
          <w:color w:val="0F0F5F"/>
          <w:sz w:val="24"/>
          <w:szCs w:val="24"/>
          <w:shd w:val="clear" w:color="auto" w:fill="F0F0A0"/>
          <w:lang w:eastAsia="es-ES"/>
        </w:rPr>
      </w:pPr>
      <w:r w:rsidRPr="00574369">
        <w:rPr>
          <w:rFonts w:ascii="Tahoma" w:eastAsia="MS Mincho" w:hAnsi="Tahoma" w:cs="Tahoma"/>
          <w:b/>
          <w:bCs/>
          <w:i/>
          <w:sz w:val="24"/>
          <w:szCs w:val="24"/>
        </w:rPr>
        <w:t xml:space="preserve">Romanos 7:6 </w:t>
      </w:r>
      <w:proofErr w:type="spellStart"/>
      <w:r w:rsidRPr="00574369">
        <w:rPr>
          <w:rFonts w:ascii="Tahoma" w:eastAsia="MS Mincho" w:hAnsi="Tahoma" w:cs="Tahoma"/>
          <w:b/>
          <w:bCs/>
          <w:i/>
          <w:sz w:val="24"/>
          <w:szCs w:val="24"/>
        </w:rPr>
        <w:t>Amp</w:t>
      </w:r>
      <w:proofErr w:type="spellEnd"/>
      <w:r w:rsidRPr="00574369">
        <w:rPr>
          <w:rFonts w:ascii="Tahoma" w:eastAsia="MS Mincho" w:hAnsi="Tahoma" w:cs="Tahoma"/>
          <w:b/>
          <w:bCs/>
          <w:i/>
          <w:sz w:val="24"/>
          <w:szCs w:val="24"/>
        </w:rPr>
        <w:t xml:space="preserve"> </w:t>
      </w:r>
      <w:r w:rsidRPr="00574369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Pero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ahora estamos libres de la ley y hemos terminado toda relación con ella, </w:t>
      </w:r>
      <w:r w:rsidRPr="00574369"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>habiendo muerto a lo que una vez nos mantenía sujetos y cautivos</w:t>
      </w:r>
      <w:r w:rsidRPr="00574369"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, de modo que 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ahora </w:t>
      </w:r>
      <w:r w:rsidRPr="00574369">
        <w:rPr>
          <w:rFonts w:ascii="Tahoma" w:eastAsia="MS Mincho" w:hAnsi="Tahoma" w:cs="Tahoma"/>
          <w:bCs/>
          <w:i/>
          <w:sz w:val="24"/>
          <w:szCs w:val="24"/>
          <w:lang w:val="es-ES_tradnl"/>
        </w:rPr>
        <w:t>sirvamos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</w:t>
      </w:r>
      <w:r w:rsidR="00A2257E">
        <w:rPr>
          <w:rFonts w:ascii="Tahoma" w:eastAsia="MS Mincho" w:hAnsi="Tahoma" w:cs="Tahoma"/>
          <w:bCs/>
          <w:i/>
          <w:sz w:val="24"/>
          <w:szCs w:val="24"/>
          <w:lang w:val="es-ES_tradnl"/>
        </w:rPr>
        <w:t>no bajo (obediencia) e</w:t>
      </w:r>
      <w:r>
        <w:rPr>
          <w:rFonts w:ascii="Tahoma" w:eastAsia="MS Mincho" w:hAnsi="Tahoma" w:cs="Tahoma"/>
          <w:bCs/>
          <w:i/>
          <w:sz w:val="24"/>
          <w:szCs w:val="24"/>
          <w:lang w:val="es-ES_tradnl"/>
        </w:rPr>
        <w:t>l viejo régimen de regulaciones escritas, sino en (obediencia</w:t>
      </w:r>
      <w:r w:rsidR="00A2257E"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 a los deseos del Espíritu) para una nueva (vida). </w:t>
      </w:r>
      <w:r w:rsidRPr="00574369">
        <w:rPr>
          <w:rFonts w:ascii="Tahoma" w:eastAsia="MS Mincho" w:hAnsi="Tahoma" w:cs="Tahoma"/>
          <w:b/>
          <w:bCs/>
          <w:i/>
          <w:iCs/>
          <w:sz w:val="24"/>
          <w:szCs w:val="24"/>
        </w:rPr>
        <w:t> </w:t>
      </w:r>
    </w:p>
    <w:p w:rsidR="00574369" w:rsidRDefault="00574369" w:rsidP="0006782E">
      <w:pPr>
        <w:ind w:left="720"/>
        <w:rPr>
          <w:rFonts w:ascii="Tahoma" w:eastAsia="MS Mincho" w:hAnsi="Tahoma" w:cs="Tahoma"/>
          <w:i/>
          <w:sz w:val="24"/>
          <w:szCs w:val="24"/>
        </w:rPr>
      </w:pPr>
    </w:p>
    <w:p w:rsidR="0006782E" w:rsidRDefault="00A2257E" w:rsidP="0006782E">
      <w:pPr>
        <w:rPr>
          <w:rFonts w:ascii="Tahoma" w:eastAsia="MS Mincho" w:hAnsi="Tahoma" w:cs="Tahoma"/>
          <w:bCs/>
          <w:sz w:val="28"/>
          <w:szCs w:val="28"/>
        </w:rPr>
      </w:pPr>
      <w:r w:rsidRPr="00A2257E">
        <w:rPr>
          <w:rFonts w:ascii="Tahoma" w:eastAsia="MS Mincho" w:hAnsi="Tahoma" w:cs="Tahoma"/>
          <w:bCs/>
          <w:sz w:val="28"/>
          <w:szCs w:val="28"/>
        </w:rPr>
        <w:t xml:space="preserve">El tema del Evangelio es acerca de asumir la Identidad que Dios nos ha otorgado. </w:t>
      </w:r>
    </w:p>
    <w:p w:rsidR="00A2257E" w:rsidRPr="0092340A" w:rsidRDefault="00A2257E" w:rsidP="0006782E">
      <w:pPr>
        <w:rPr>
          <w:rFonts w:ascii="Tahoma" w:eastAsia="MS Mincho" w:hAnsi="Tahoma" w:cs="Tahoma"/>
          <w:bCs/>
          <w:sz w:val="28"/>
          <w:szCs w:val="28"/>
          <w:lang w:val="en-US"/>
        </w:rPr>
      </w:pPr>
      <w:r>
        <w:rPr>
          <w:rFonts w:ascii="Tahoma" w:eastAsia="MS Mincho" w:hAnsi="Tahoma" w:cs="Tahoma"/>
          <w:b/>
          <w:bCs/>
          <w:sz w:val="28"/>
          <w:szCs w:val="28"/>
        </w:rPr>
        <w:t xml:space="preserve">Génesis 1:27-28 </w:t>
      </w:r>
      <w:r>
        <w:rPr>
          <w:rFonts w:ascii="Tahoma" w:eastAsia="MS Mincho" w:hAnsi="Tahoma" w:cs="Tahoma"/>
          <w:bCs/>
          <w:sz w:val="28"/>
          <w:szCs w:val="28"/>
        </w:rPr>
        <w:t xml:space="preserve">dice que nosotros fuimos creados en la imagen de Dios y se nos dio dominio sobre todas las cosas. </w:t>
      </w:r>
      <w:r w:rsidRPr="0092340A">
        <w:rPr>
          <w:rFonts w:ascii="Tahoma" w:eastAsia="MS Mincho" w:hAnsi="Tahoma" w:cs="Tahoma"/>
          <w:bCs/>
          <w:sz w:val="28"/>
          <w:szCs w:val="28"/>
        </w:rPr>
        <w:t>Fuimos</w:t>
      </w:r>
      <w:r w:rsidRPr="0092340A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Pr="0092340A">
        <w:rPr>
          <w:rFonts w:ascii="Tahoma" w:eastAsia="MS Mincho" w:hAnsi="Tahoma" w:cs="Tahoma"/>
          <w:bCs/>
          <w:sz w:val="28"/>
          <w:szCs w:val="28"/>
        </w:rPr>
        <w:t>creados</w:t>
      </w:r>
      <w:r w:rsidRPr="0092340A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Pr="0092340A">
        <w:rPr>
          <w:rFonts w:ascii="Tahoma" w:eastAsia="MS Mincho" w:hAnsi="Tahoma" w:cs="Tahoma"/>
          <w:bCs/>
          <w:sz w:val="28"/>
          <w:szCs w:val="28"/>
        </w:rPr>
        <w:t>para</w:t>
      </w:r>
      <w:r w:rsidRPr="0092340A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Pr="0092340A">
        <w:rPr>
          <w:rFonts w:ascii="Tahoma" w:eastAsia="MS Mincho" w:hAnsi="Tahoma" w:cs="Tahoma"/>
          <w:bCs/>
          <w:sz w:val="28"/>
          <w:szCs w:val="28"/>
        </w:rPr>
        <w:t>caminar</w:t>
      </w:r>
      <w:r w:rsidRPr="0092340A">
        <w:rPr>
          <w:rFonts w:ascii="Tahoma" w:eastAsia="MS Mincho" w:hAnsi="Tahoma" w:cs="Tahoma"/>
          <w:bCs/>
          <w:sz w:val="28"/>
          <w:szCs w:val="28"/>
          <w:lang w:val="en-US"/>
        </w:rPr>
        <w:t xml:space="preserve"> en la </w:t>
      </w:r>
      <w:r w:rsidRPr="0092340A">
        <w:rPr>
          <w:rFonts w:ascii="Tahoma" w:eastAsia="MS Mincho" w:hAnsi="Tahoma" w:cs="Tahoma"/>
          <w:bCs/>
          <w:sz w:val="28"/>
          <w:szCs w:val="28"/>
        </w:rPr>
        <w:t>gloria</w:t>
      </w:r>
      <w:r w:rsidRPr="0092340A">
        <w:rPr>
          <w:rFonts w:ascii="Tahoma" w:eastAsia="MS Mincho" w:hAnsi="Tahoma" w:cs="Tahoma"/>
          <w:bCs/>
          <w:sz w:val="28"/>
          <w:szCs w:val="28"/>
          <w:lang w:val="en-US"/>
        </w:rPr>
        <w:t xml:space="preserve"> de Dios.</w:t>
      </w:r>
    </w:p>
    <w:p w:rsidR="0006782E" w:rsidRDefault="0006782E" w:rsidP="0092340A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i/>
          <w:sz w:val="24"/>
          <w:szCs w:val="24"/>
          <w:lang w:val="en-US"/>
        </w:rPr>
      </w:pPr>
    </w:p>
    <w:p w:rsidR="001A1978" w:rsidRDefault="001A1978" w:rsidP="0006782E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bCs/>
          <w:i/>
          <w:sz w:val="24"/>
          <w:szCs w:val="24"/>
          <w:lang w:val="es-ES_tradnl"/>
        </w:rPr>
      </w:pPr>
      <w:r w:rsidRPr="001A1978">
        <w:rPr>
          <w:rFonts w:ascii="Tahoma" w:eastAsia="MS Mincho" w:hAnsi="Tahoma" w:cs="Tahoma"/>
          <w:b/>
          <w:bCs/>
          <w:i/>
          <w:sz w:val="24"/>
          <w:szCs w:val="24"/>
        </w:rPr>
        <w:t xml:space="preserve">2 Corintios 3:16 </w:t>
      </w:r>
      <w:r w:rsidRPr="001A1978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Pero cuando se conviertan al Señor, el velo se quitará.</w:t>
      </w:r>
    </w:p>
    <w:p w:rsidR="001A1978" w:rsidRDefault="001A1978" w:rsidP="0006782E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bCs/>
          <w:i/>
          <w:sz w:val="24"/>
          <w:szCs w:val="24"/>
          <w:lang w:val="es-ES_tradnl"/>
        </w:rPr>
      </w:pPr>
      <w:r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>17</w:t>
      </w:r>
      <w:r w:rsidR="0092340A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1A1978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Porque el Señor es el Espíritu; y donde está el Espíritu del Señor, allí hay libertad.</w:t>
      </w:r>
    </w:p>
    <w:p w:rsidR="001A1978" w:rsidRPr="0006782E" w:rsidRDefault="001A1978" w:rsidP="0006782E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i/>
          <w:sz w:val="24"/>
          <w:szCs w:val="24"/>
        </w:rPr>
      </w:pPr>
      <w:r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>18</w:t>
      </w:r>
      <w:r w:rsidR="0092340A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1A1978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Por tanto, nosotros todos, mirando a cara descubierta como en un espejo la gloria del Señor, somos transformados de gloria en gloria en la misma imagen, como por el Espíritu del Señor.</w:t>
      </w:r>
    </w:p>
    <w:p w:rsidR="0006782E" w:rsidRPr="0006782E" w:rsidRDefault="0006782E" w:rsidP="0006782E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i/>
          <w:sz w:val="24"/>
          <w:szCs w:val="24"/>
        </w:rPr>
      </w:pPr>
    </w:p>
    <w:p w:rsidR="0006782E" w:rsidRPr="0006782E" w:rsidRDefault="001A1978" w:rsidP="0006782E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sz w:val="28"/>
          <w:szCs w:val="28"/>
        </w:rPr>
      </w:pPr>
      <w:r w:rsidRPr="001A1978">
        <w:rPr>
          <w:rFonts w:ascii="Tahoma" w:eastAsia="MS Mincho" w:hAnsi="Tahoma" w:cs="Tahoma"/>
          <w:bCs/>
          <w:sz w:val="28"/>
          <w:szCs w:val="28"/>
        </w:rPr>
        <w:t xml:space="preserve">Nosotros no fuimos creados para ser siervos, sino hijos </w:t>
      </w:r>
      <w:r>
        <w:rPr>
          <w:rFonts w:ascii="Tahoma" w:eastAsia="MS Mincho" w:hAnsi="Tahoma" w:cs="Tahoma"/>
          <w:bCs/>
          <w:sz w:val="28"/>
          <w:szCs w:val="28"/>
        </w:rPr>
        <w:t xml:space="preserve">y </w:t>
      </w:r>
      <w:r w:rsidRPr="001A1978">
        <w:rPr>
          <w:rFonts w:ascii="Tahoma" w:eastAsia="MS Mincho" w:hAnsi="Tahoma" w:cs="Tahoma"/>
          <w:bCs/>
          <w:sz w:val="28"/>
          <w:szCs w:val="28"/>
        </w:rPr>
        <w:t>ser herederos y coherederos con Cristo.</w:t>
      </w:r>
      <w:r>
        <w:rPr>
          <w:rFonts w:ascii="Tahoma" w:eastAsia="MS Mincho" w:hAnsi="Tahoma" w:cs="Tahoma"/>
          <w:bCs/>
          <w:sz w:val="28"/>
          <w:szCs w:val="28"/>
        </w:rPr>
        <w:t xml:space="preserve"> Esto no es algo que podamos comprender en la carne. Se necesita del Espíritu de Dios para que nos lo revele. </w:t>
      </w:r>
      <w:r w:rsidR="0006782E" w:rsidRPr="0006782E">
        <w:rPr>
          <w:rFonts w:ascii="Tahoma" w:eastAsia="MS Mincho" w:hAnsi="Tahoma" w:cs="Tahoma"/>
          <w:bCs/>
          <w:sz w:val="28"/>
          <w:szCs w:val="28"/>
        </w:rPr>
        <w:t xml:space="preserve"> </w:t>
      </w:r>
    </w:p>
    <w:p w:rsidR="0006782E" w:rsidRPr="0006782E" w:rsidRDefault="0006782E" w:rsidP="0006782E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sz w:val="28"/>
          <w:szCs w:val="28"/>
        </w:rPr>
      </w:pPr>
    </w:p>
    <w:p w:rsidR="001A1978" w:rsidRPr="001A1978" w:rsidRDefault="001A1978" w:rsidP="0006782E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bCs/>
          <w:i/>
          <w:sz w:val="24"/>
          <w:szCs w:val="24"/>
          <w:lang w:val="es-ES_tradnl"/>
        </w:rPr>
      </w:pPr>
      <w:r w:rsidRPr="001A1978">
        <w:rPr>
          <w:rFonts w:ascii="Tahoma" w:eastAsia="MS Mincho" w:hAnsi="Tahoma" w:cs="Tahoma"/>
          <w:b/>
          <w:bCs/>
          <w:i/>
          <w:sz w:val="24"/>
          <w:szCs w:val="24"/>
        </w:rPr>
        <w:t xml:space="preserve">Gálatas 4:4 </w:t>
      </w:r>
      <w:r w:rsidRPr="001A1978">
        <w:rPr>
          <w:rFonts w:ascii="Tahoma" w:eastAsia="MS Mincho" w:hAnsi="Tahoma" w:cs="Tahoma"/>
          <w:bCs/>
          <w:i/>
          <w:sz w:val="24"/>
          <w:szCs w:val="24"/>
          <w:lang w:val="es-ES_tradnl"/>
        </w:rPr>
        <w:t xml:space="preserve">Pero cuando vino el cumplimiento del tiempo, Dios envió a su Hijo, nacido de mujer y nacido bajo la ley, </w:t>
      </w:r>
    </w:p>
    <w:p w:rsidR="001A1978" w:rsidRPr="001A1978" w:rsidRDefault="001A1978" w:rsidP="0006782E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bCs/>
          <w:i/>
          <w:sz w:val="24"/>
          <w:szCs w:val="24"/>
          <w:lang w:val="es-ES_tradnl"/>
        </w:rPr>
      </w:pPr>
      <w:r w:rsidRPr="001A1978"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>5</w:t>
      </w:r>
      <w:r w:rsidRPr="001A1978">
        <w:rPr>
          <w:rFonts w:ascii="Tahoma" w:eastAsia="MS Mincho" w:hAnsi="Tahoma" w:cs="Tahoma"/>
          <w:b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1A1978">
        <w:rPr>
          <w:rFonts w:ascii="Tahoma" w:eastAsia="MS Mincho" w:hAnsi="Tahoma" w:cs="Tahoma"/>
          <w:bCs/>
          <w:i/>
          <w:sz w:val="24"/>
          <w:szCs w:val="24"/>
          <w:lang w:val="es-ES_tradnl"/>
        </w:rPr>
        <w:t>para que redimiese a los que estaban bajo la ley, a fin de que recibiésemos la adopción de hijos.</w:t>
      </w:r>
    </w:p>
    <w:p w:rsidR="001A1978" w:rsidRPr="001A1978" w:rsidRDefault="001A1978" w:rsidP="0006782E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bCs/>
          <w:i/>
          <w:sz w:val="24"/>
          <w:szCs w:val="24"/>
          <w:lang w:val="es-ES_tradnl"/>
        </w:rPr>
      </w:pPr>
      <w:r w:rsidRPr="001A1978"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>6</w:t>
      </w:r>
      <w:r w:rsidR="004F3050">
        <w:rPr>
          <w:rFonts w:ascii="Tahoma" w:eastAsia="MS Mincho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1A1978">
        <w:rPr>
          <w:rFonts w:ascii="Tahoma" w:eastAsia="MS Mincho" w:hAnsi="Tahoma" w:cs="Tahoma"/>
          <w:bCs/>
          <w:i/>
          <w:sz w:val="24"/>
          <w:szCs w:val="24"/>
          <w:lang w:val="es-ES_tradnl"/>
        </w:rPr>
        <w:t>Y por cuanto sois hijos, Dios envió a vuestros corazones el Espíritu de su Hijo, el cual clama: ¡Abba, Padre!</w:t>
      </w:r>
    </w:p>
    <w:p w:rsidR="001A1978" w:rsidRPr="0006782E" w:rsidRDefault="001A1978" w:rsidP="0006782E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i/>
          <w:sz w:val="24"/>
          <w:szCs w:val="24"/>
        </w:rPr>
      </w:pPr>
      <w:r w:rsidRPr="001A1978">
        <w:rPr>
          <w:rFonts w:ascii="Tahoma" w:eastAsia="MS Mincho" w:hAnsi="Tahoma" w:cs="Tahoma"/>
          <w:b/>
          <w:bCs/>
          <w:i/>
          <w:sz w:val="24"/>
          <w:szCs w:val="24"/>
          <w:lang w:val="es-ES_tradnl"/>
        </w:rPr>
        <w:t>7</w:t>
      </w:r>
      <w:r w:rsidRPr="001A1978">
        <w:rPr>
          <w:rFonts w:ascii="Tahoma" w:eastAsia="MS Mincho" w:hAnsi="Tahoma" w:cs="Tahoma"/>
          <w:b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1A1978">
        <w:rPr>
          <w:rFonts w:ascii="Tahoma" w:eastAsia="MS Mincho" w:hAnsi="Tahoma" w:cs="Tahoma"/>
          <w:bCs/>
          <w:i/>
          <w:sz w:val="24"/>
          <w:szCs w:val="24"/>
          <w:lang w:val="es-ES_tradnl"/>
        </w:rPr>
        <w:t>Así que ya no eres esclavo, sino hijo; y si hijo, también heredero de Dios por medio de Cristo.</w:t>
      </w:r>
    </w:p>
    <w:p w:rsidR="0006782E" w:rsidRPr="0006782E" w:rsidRDefault="0006782E" w:rsidP="0006782E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i/>
          <w:sz w:val="24"/>
          <w:szCs w:val="24"/>
        </w:rPr>
      </w:pPr>
    </w:p>
    <w:p w:rsidR="0006782E" w:rsidRPr="0006782E" w:rsidRDefault="0006782E" w:rsidP="0006782E">
      <w:pPr>
        <w:rPr>
          <w:rFonts w:ascii="Tahoma" w:eastAsia="MS Mincho" w:hAnsi="Tahoma" w:cs="Tahoma"/>
          <w:color w:val="262626"/>
          <w:sz w:val="28"/>
          <w:szCs w:val="28"/>
        </w:rPr>
      </w:pPr>
    </w:p>
    <w:p w:rsidR="0006782E" w:rsidRPr="0006782E" w:rsidRDefault="0006782E" w:rsidP="0006782E">
      <w:pPr>
        <w:rPr>
          <w:rFonts w:ascii="Tahoma" w:eastAsia="MS Mincho" w:hAnsi="Tahoma" w:cs="Tahoma"/>
          <w:color w:val="262626"/>
          <w:sz w:val="28"/>
          <w:szCs w:val="28"/>
        </w:rPr>
      </w:pPr>
    </w:p>
    <w:p w:rsidR="0006782E" w:rsidRPr="0006782E" w:rsidRDefault="0006782E" w:rsidP="0006782E">
      <w:pPr>
        <w:rPr>
          <w:rFonts w:ascii="Tahoma" w:eastAsia="MS Mincho" w:hAnsi="Tahoma" w:cs="Tahoma"/>
          <w:color w:val="262626"/>
          <w:sz w:val="28"/>
          <w:szCs w:val="28"/>
        </w:rPr>
      </w:pPr>
    </w:p>
    <w:p w:rsidR="0006782E" w:rsidRPr="0006782E" w:rsidRDefault="0006782E" w:rsidP="0006782E">
      <w:pPr>
        <w:rPr>
          <w:rFonts w:ascii="Cambria" w:eastAsia="MS Mincho" w:hAnsi="Cambria" w:cs="Times New Roman"/>
          <w:sz w:val="28"/>
          <w:szCs w:val="28"/>
        </w:rPr>
      </w:pPr>
    </w:p>
    <w:p w:rsidR="008F6C02" w:rsidRPr="001A1978" w:rsidRDefault="008F6C02"/>
    <w:sectPr w:rsidR="008F6C02" w:rsidRPr="001A1978" w:rsidSect="00185B34">
      <w:pgSz w:w="12240" w:h="15840"/>
      <w:pgMar w:top="1440" w:right="180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3C" w:rsidRDefault="0074113C" w:rsidP="00EE0A26">
      <w:r>
        <w:separator/>
      </w:r>
    </w:p>
  </w:endnote>
  <w:endnote w:type="continuationSeparator" w:id="0">
    <w:p w:rsidR="0074113C" w:rsidRDefault="0074113C" w:rsidP="00EE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3C" w:rsidRDefault="0074113C" w:rsidP="00EE0A26">
      <w:r>
        <w:separator/>
      </w:r>
    </w:p>
  </w:footnote>
  <w:footnote w:type="continuationSeparator" w:id="0">
    <w:p w:rsidR="0074113C" w:rsidRDefault="0074113C" w:rsidP="00EE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2E"/>
    <w:rsid w:val="0006782E"/>
    <w:rsid w:val="001A1978"/>
    <w:rsid w:val="00272532"/>
    <w:rsid w:val="002D0F93"/>
    <w:rsid w:val="00443EDC"/>
    <w:rsid w:val="004F3050"/>
    <w:rsid w:val="00574369"/>
    <w:rsid w:val="005916F0"/>
    <w:rsid w:val="0074113C"/>
    <w:rsid w:val="008E0D98"/>
    <w:rsid w:val="008F6C02"/>
    <w:rsid w:val="0092340A"/>
    <w:rsid w:val="00A2257E"/>
    <w:rsid w:val="00D81521"/>
    <w:rsid w:val="00E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3780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Mickey</cp:lastModifiedBy>
  <cp:revision>2</cp:revision>
  <dcterms:created xsi:type="dcterms:W3CDTF">2012-12-30T12:56:00Z</dcterms:created>
  <dcterms:modified xsi:type="dcterms:W3CDTF">2012-12-30T12:56:00Z</dcterms:modified>
</cp:coreProperties>
</file>